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18" w:rsidRDefault="0029739E" w:rsidP="005D1E8C">
      <w:pPr>
        <w:ind w:leftChars="142" w:left="284"/>
        <w:jc w:val="center"/>
        <w:rPr>
          <w:rFonts w:ascii="微软雅黑" w:eastAsia="微软雅黑" w:hAnsi="微软雅黑"/>
          <w:b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2013</w:t>
      </w:r>
      <w:r w:rsidRPr="0029739E">
        <w:rPr>
          <w:rFonts w:ascii="微软雅黑" w:eastAsia="微软雅黑" w:hAnsi="微软雅黑"/>
          <w:b/>
          <w:sz w:val="24"/>
          <w:szCs w:val="24"/>
          <w:lang w:eastAsia="zh-CN"/>
        </w:rPr>
        <w:t>中国OLED产业发展论坛暨平板显示草原聚会</w:t>
      </w: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  <w:lang w:eastAsia="zh-CN"/>
        </w:rPr>
        <w:t>–</w:t>
      </w: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 xml:space="preserve"> 报名</w:t>
      </w:r>
      <w:r w:rsidR="00BE3318" w:rsidRPr="00BE3318">
        <w:rPr>
          <w:rFonts w:ascii="微软雅黑" w:eastAsia="微软雅黑" w:hAnsi="微软雅黑" w:hint="eastAsia"/>
          <w:b/>
          <w:sz w:val="24"/>
          <w:szCs w:val="24"/>
          <w:lang w:eastAsia="zh-CN"/>
        </w:rPr>
        <w:t>回执</w:t>
      </w:r>
    </w:p>
    <w:p w:rsidR="00BC68B4" w:rsidRPr="00190DD4" w:rsidRDefault="00BC68B4" w:rsidP="005D1E8C">
      <w:pPr>
        <w:ind w:leftChars="142" w:left="284"/>
        <w:jc w:val="center"/>
        <w:rPr>
          <w:rFonts w:ascii="微软雅黑" w:eastAsia="微软雅黑" w:hAnsi="微软雅黑"/>
          <w:b/>
          <w:sz w:val="22"/>
          <w:szCs w:val="24"/>
          <w:lang w:eastAsia="zh-CN"/>
        </w:rPr>
      </w:pPr>
      <w:r w:rsidRPr="0029739E">
        <w:rPr>
          <w:rFonts w:ascii="微软雅黑" w:eastAsia="微软雅黑" w:hAnsi="微软雅黑"/>
          <w:b/>
          <w:sz w:val="24"/>
          <w:szCs w:val="24"/>
          <w:lang w:eastAsia="zh-CN"/>
        </w:rPr>
        <w:t xml:space="preserve">2013 </w:t>
      </w:r>
      <w:r w:rsidR="0029739E" w:rsidRPr="0029739E">
        <w:rPr>
          <w:rFonts w:ascii="微软雅黑" w:eastAsia="微软雅黑" w:hAnsi="微软雅黑"/>
          <w:b/>
          <w:sz w:val="24"/>
          <w:szCs w:val="24"/>
          <w:lang w:eastAsia="zh-CN"/>
        </w:rPr>
        <w:t>China OLED Industry Forum &amp; FPD Grassland Gathering</w:t>
      </w:r>
      <w:r w:rsidRPr="0029739E">
        <w:rPr>
          <w:rFonts w:ascii="微软雅黑" w:eastAsia="微软雅黑" w:hAnsi="微软雅黑"/>
          <w:b/>
          <w:sz w:val="24"/>
          <w:szCs w:val="24"/>
          <w:lang w:eastAsia="zh-CN"/>
        </w:rPr>
        <w:t xml:space="preserve"> </w:t>
      </w:r>
      <w:r w:rsidR="00FF199B" w:rsidRPr="0029739E">
        <w:rPr>
          <w:rFonts w:ascii="微软雅黑" w:eastAsia="微软雅黑" w:hAnsi="微软雅黑"/>
          <w:b/>
          <w:sz w:val="24"/>
          <w:szCs w:val="24"/>
          <w:lang w:eastAsia="zh-CN"/>
        </w:rPr>
        <w:t>–</w:t>
      </w:r>
      <w:r w:rsidR="00FF199B" w:rsidRPr="0029739E">
        <w:rPr>
          <w:rFonts w:ascii="微软雅黑" w:eastAsia="微软雅黑" w:hAnsi="微软雅黑" w:hint="eastAsia"/>
          <w:b/>
          <w:sz w:val="24"/>
          <w:szCs w:val="24"/>
          <w:lang w:eastAsia="zh-CN"/>
        </w:rPr>
        <w:t xml:space="preserve"> </w:t>
      </w:r>
      <w:r w:rsidR="0029739E">
        <w:rPr>
          <w:rFonts w:ascii="微软雅黑" w:eastAsia="微软雅黑" w:hAnsi="微软雅黑" w:hint="eastAsia"/>
          <w:b/>
          <w:sz w:val="24"/>
          <w:szCs w:val="24"/>
          <w:lang w:eastAsia="zh-CN"/>
        </w:rPr>
        <w:t>Registration Form</w:t>
      </w:r>
    </w:p>
    <w:p w:rsidR="0029739E" w:rsidRPr="0029739E" w:rsidRDefault="0029739E" w:rsidP="005D1E8C">
      <w:pPr>
        <w:ind w:leftChars="142" w:left="284"/>
        <w:jc w:val="center"/>
        <w:rPr>
          <w:rFonts w:ascii="微软雅黑" w:eastAsia="微软雅黑" w:hAnsi="微软雅黑"/>
          <w:b/>
          <w:bCs/>
          <w:sz w:val="18"/>
          <w:szCs w:val="24"/>
          <w:lang w:eastAsia="zh-CN"/>
        </w:rPr>
      </w:pPr>
      <w:r w:rsidRPr="0029739E">
        <w:rPr>
          <w:rFonts w:ascii="微软雅黑" w:eastAsia="微软雅黑" w:hAnsi="微软雅黑" w:hint="eastAsia"/>
          <w:b/>
          <w:bCs/>
          <w:sz w:val="18"/>
          <w:szCs w:val="24"/>
          <w:lang w:eastAsia="zh-CN"/>
        </w:rPr>
        <w:t>2013年8月16-17日  内蒙古鄂尔多斯        Aug. 16-17, 2013   Ordos Inner-Mongolia</w:t>
      </w:r>
    </w:p>
    <w:p w:rsidR="00FE21A0" w:rsidRPr="00190DD4" w:rsidRDefault="00E0177C" w:rsidP="005D1E8C">
      <w:pPr>
        <w:ind w:leftChars="142" w:left="284"/>
        <w:jc w:val="center"/>
        <w:rPr>
          <w:rFonts w:ascii="微软雅黑" w:eastAsia="微软雅黑" w:hAnsi="微软雅黑"/>
          <w:b/>
          <w:sz w:val="18"/>
          <w:szCs w:val="24"/>
          <w:lang w:eastAsia="zh-CN"/>
        </w:rPr>
      </w:pPr>
      <w:r w:rsidRPr="00190DD4">
        <w:rPr>
          <w:rFonts w:ascii="微软雅黑" w:eastAsia="微软雅黑" w:hAnsi="微软雅黑"/>
          <w:bCs/>
          <w:sz w:val="18"/>
          <w:szCs w:val="24"/>
          <w:lang w:eastAsia="zh-CN"/>
        </w:rPr>
        <w:t>主办</w:t>
      </w:r>
      <w:r w:rsidR="0029739E">
        <w:rPr>
          <w:rFonts w:ascii="微软雅黑" w:eastAsia="微软雅黑" w:hAnsi="微软雅黑" w:hint="eastAsia"/>
          <w:bCs/>
          <w:sz w:val="18"/>
          <w:szCs w:val="24"/>
          <w:lang w:eastAsia="zh-CN"/>
        </w:rPr>
        <w:t xml:space="preserve">单位 Organizer </w:t>
      </w:r>
      <w:r w:rsidRPr="00190DD4">
        <w:rPr>
          <w:rFonts w:ascii="微软雅黑" w:eastAsia="微软雅黑" w:hAnsi="微软雅黑"/>
          <w:bCs/>
          <w:sz w:val="18"/>
          <w:szCs w:val="24"/>
          <w:lang w:eastAsia="zh-CN"/>
        </w:rPr>
        <w:t>:</w:t>
      </w:r>
      <w:r w:rsidR="0029739E">
        <w:rPr>
          <w:rFonts w:ascii="微软雅黑" w:eastAsia="微软雅黑" w:hAnsi="微软雅黑" w:hint="eastAsia"/>
          <w:bCs/>
          <w:sz w:val="18"/>
          <w:szCs w:val="24"/>
          <w:lang w:eastAsia="zh-CN"/>
        </w:rPr>
        <w:t xml:space="preserve">  </w:t>
      </w:r>
      <w:r w:rsidR="0029739E" w:rsidRPr="0029739E">
        <w:rPr>
          <w:rFonts w:ascii="微软雅黑" w:eastAsia="微软雅黑" w:hAnsi="微软雅黑"/>
          <w:bCs/>
          <w:sz w:val="18"/>
          <w:szCs w:val="24"/>
          <w:lang w:eastAsia="zh-CN"/>
        </w:rPr>
        <w:t>中国光学光电子行业协会液晶分会</w:t>
      </w:r>
      <w:r w:rsidR="0029739E">
        <w:rPr>
          <w:rFonts w:ascii="微软雅黑" w:eastAsia="微软雅黑" w:hAnsi="微软雅黑" w:hint="eastAsia"/>
          <w:bCs/>
          <w:sz w:val="18"/>
          <w:szCs w:val="24"/>
          <w:lang w:eastAsia="zh-CN"/>
        </w:rPr>
        <w:t xml:space="preserve">(CODA)  </w:t>
      </w:r>
      <w:r w:rsidRPr="00190DD4">
        <w:rPr>
          <w:rFonts w:ascii="微软雅黑" w:eastAsia="微软雅黑" w:hAnsi="微软雅黑"/>
          <w:bCs/>
          <w:sz w:val="18"/>
          <w:szCs w:val="24"/>
          <w:lang w:eastAsia="zh-CN"/>
        </w:rPr>
        <w:t>SEMI</w:t>
      </w:r>
      <w:r w:rsidR="0029739E">
        <w:rPr>
          <w:rFonts w:ascii="微软雅黑" w:eastAsia="微软雅黑" w:hAnsi="微软雅黑"/>
          <w:bCs/>
          <w:sz w:val="18"/>
          <w:szCs w:val="24"/>
          <w:lang w:eastAsia="zh-CN"/>
        </w:rPr>
        <w:t>（国际半导体设备与材料协会）</w:t>
      </w:r>
    </w:p>
    <w:p w:rsidR="00FE21A0" w:rsidRPr="0098366D" w:rsidRDefault="00FE21A0" w:rsidP="005D1E8C">
      <w:pPr>
        <w:ind w:leftChars="142" w:left="284"/>
        <w:rPr>
          <w:lang w:eastAsia="zh-CN"/>
        </w:rPr>
      </w:pPr>
    </w:p>
    <w:p w:rsidR="00FE21A0" w:rsidRPr="001B737C" w:rsidRDefault="00BE3318" w:rsidP="005D1E8C">
      <w:pPr>
        <w:pStyle w:val="ListParagraph"/>
        <w:numPr>
          <w:ilvl w:val="0"/>
          <w:numId w:val="3"/>
        </w:numPr>
        <w:spacing w:line="220" w:lineRule="exact"/>
        <w:ind w:leftChars="142" w:left="558" w:hanging="27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参会</w:t>
      </w:r>
      <w:r w:rsidR="0029739E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者信息</w:t>
      </w: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Attendee</w:t>
      </w:r>
      <w:r w:rsidR="0029739E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Information</w:t>
      </w:r>
    </w:p>
    <w:p w:rsidR="001B737C" w:rsidRPr="00AC219E" w:rsidRDefault="001B737C" w:rsidP="005D1E8C">
      <w:pPr>
        <w:pStyle w:val="ListParagraph"/>
        <w:spacing w:line="220" w:lineRule="exact"/>
        <w:ind w:leftChars="142" w:left="28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</w:p>
    <w:p w:rsidR="00FE21A0" w:rsidRPr="00AC219E" w:rsidRDefault="00FE21A0" w:rsidP="005D1E8C">
      <w:pPr>
        <w:ind w:leftChars="142" w:left="284"/>
        <w:rPr>
          <w:rFonts w:ascii="微软雅黑" w:eastAsia="微软雅黑" w:hAnsi="微软雅黑"/>
          <w:sz w:val="18"/>
          <w:szCs w:val="18"/>
          <w:lang w:eastAsia="zh-CN"/>
        </w:rPr>
        <w:sectPr w:rsidR="00FE21A0" w:rsidRPr="00AC219E" w:rsidSect="00C64F5E">
          <w:footerReference w:type="default" r:id="rId9"/>
          <w:pgSz w:w="11907" w:h="16839" w:code="9"/>
          <w:pgMar w:top="227" w:right="425" w:bottom="113" w:left="0" w:header="720" w:footer="720" w:gutter="0"/>
          <w:cols w:space="720"/>
          <w:docGrid w:linePitch="360"/>
        </w:sectPr>
      </w:pP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835"/>
        <w:gridCol w:w="1649"/>
        <w:gridCol w:w="2745"/>
        <w:gridCol w:w="1885"/>
      </w:tblGrid>
      <w:tr w:rsidR="00EC1B76" w:rsidRPr="00EC1B76" w:rsidTr="00DE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1B76" w:rsidRPr="0029739E" w:rsidRDefault="00EC1B76" w:rsidP="0029739E">
            <w:pPr>
              <w:spacing w:line="400" w:lineRule="exact"/>
              <w:ind w:right="57"/>
              <w:jc w:val="center"/>
              <w:rPr>
                <w:rFonts w:ascii="微软雅黑" w:eastAsia="微软雅黑" w:hAnsi="微软雅黑"/>
                <w:bCs w:val="0"/>
                <w:color w:val="auto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lastRenderedPageBreak/>
              <w:t>姓名</w:t>
            </w:r>
            <w:r w:rsidR="0029739E"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 xml:space="preserve"> Name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1B76" w:rsidRPr="0029739E" w:rsidRDefault="0029739E" w:rsidP="0029739E">
            <w:pPr>
              <w:spacing w:line="400" w:lineRule="exact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auto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公司 Company</w:t>
            </w:r>
          </w:p>
        </w:tc>
        <w:tc>
          <w:tcPr>
            <w:tcW w:w="1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1B76" w:rsidRPr="0029739E" w:rsidRDefault="00EC1B76" w:rsidP="0029739E">
            <w:pPr>
              <w:spacing w:line="400" w:lineRule="exact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auto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职位</w:t>
            </w:r>
            <w:r w:rsidR="0029739E"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 xml:space="preserve"> Title</w:t>
            </w:r>
          </w:p>
        </w:tc>
        <w:tc>
          <w:tcPr>
            <w:tcW w:w="2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1B76" w:rsidRPr="0029739E" w:rsidRDefault="00EC1B76" w:rsidP="0029739E">
            <w:pPr>
              <w:spacing w:line="400" w:lineRule="exact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auto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电话</w:t>
            </w:r>
            <w:r w:rsid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/手机</w:t>
            </w:r>
            <w:r w:rsidR="0029739E"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 xml:space="preserve"> Tel</w:t>
            </w:r>
            <w:r w:rsid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. / Mobile</w:t>
            </w:r>
          </w:p>
        </w:tc>
        <w:tc>
          <w:tcPr>
            <w:tcW w:w="1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1B76" w:rsidRPr="0029739E" w:rsidRDefault="0029739E" w:rsidP="0029739E">
            <w:pPr>
              <w:spacing w:line="400" w:lineRule="exact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auto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bCs w:val="0"/>
                <w:color w:val="auto"/>
                <w:sz w:val="18"/>
                <w:szCs w:val="18"/>
                <w:lang w:eastAsia="zh-CN"/>
              </w:rPr>
              <w:t>电子邮件Email</w:t>
            </w:r>
          </w:p>
        </w:tc>
      </w:tr>
      <w:tr w:rsidR="00EC1B76" w:rsidRPr="00EC1B76" w:rsidTr="00DE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C1B76" w:rsidRPr="00B267B5" w:rsidRDefault="00EC1B76" w:rsidP="005D1E8C">
            <w:pPr>
              <w:spacing w:line="400" w:lineRule="exact"/>
              <w:ind w:leftChars="142" w:left="284" w:right="57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C1B76" w:rsidRPr="00B267B5" w:rsidRDefault="00EC1B76" w:rsidP="005D1E8C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6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C1B76" w:rsidRPr="00B267B5" w:rsidRDefault="00EC1B76" w:rsidP="005D1E8C">
            <w:pPr>
              <w:spacing w:line="400" w:lineRule="exact"/>
              <w:ind w:leftChars="142" w:left="284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7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C1B76" w:rsidRPr="00B267B5" w:rsidRDefault="00EC1B76" w:rsidP="005D1E8C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8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C1B76" w:rsidRPr="00B267B5" w:rsidRDefault="00EC1B76" w:rsidP="001401F5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</w:tr>
      <w:tr w:rsidR="00007B60" w:rsidRPr="00EC1B76" w:rsidTr="00DE2054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007B60" w:rsidRPr="00B267B5" w:rsidRDefault="00007B60" w:rsidP="005D1E8C">
            <w:pPr>
              <w:spacing w:line="400" w:lineRule="exact"/>
              <w:ind w:leftChars="142" w:left="284" w:right="57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007B60" w:rsidRPr="00B267B5" w:rsidRDefault="00007B60" w:rsidP="005D1E8C">
            <w:pPr>
              <w:spacing w:line="400" w:lineRule="exact"/>
              <w:ind w:leftChars="142" w:left="284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649" w:type="dxa"/>
            <w:shd w:val="clear" w:color="auto" w:fill="auto"/>
          </w:tcPr>
          <w:p w:rsidR="00007B60" w:rsidRPr="00B267B5" w:rsidRDefault="00007B60" w:rsidP="005D1E8C">
            <w:pPr>
              <w:spacing w:line="400" w:lineRule="exact"/>
              <w:ind w:leftChars="142" w:left="284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745" w:type="dxa"/>
            <w:shd w:val="clear" w:color="auto" w:fill="auto"/>
          </w:tcPr>
          <w:p w:rsidR="00007B60" w:rsidRPr="00B267B5" w:rsidRDefault="00007B60" w:rsidP="005D1E8C">
            <w:pPr>
              <w:spacing w:line="400" w:lineRule="exact"/>
              <w:ind w:leftChars="142" w:left="284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885" w:type="dxa"/>
            <w:shd w:val="clear" w:color="auto" w:fill="auto"/>
          </w:tcPr>
          <w:p w:rsidR="00007B60" w:rsidRPr="00B267B5" w:rsidRDefault="00007B60" w:rsidP="001401F5">
            <w:pPr>
              <w:spacing w:line="400" w:lineRule="exact"/>
              <w:ind w:leftChars="142" w:left="284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</w:tr>
      <w:tr w:rsidR="0029739E" w:rsidRPr="00EC1B76" w:rsidTr="00DE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739E" w:rsidRPr="00B267B5" w:rsidRDefault="0029739E" w:rsidP="005D1E8C">
            <w:pPr>
              <w:spacing w:line="400" w:lineRule="exact"/>
              <w:ind w:leftChars="142" w:left="284" w:right="57"/>
              <w:jc w:val="center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739E" w:rsidRPr="00B267B5" w:rsidRDefault="0029739E" w:rsidP="005D1E8C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6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739E" w:rsidRPr="00B267B5" w:rsidRDefault="0029739E" w:rsidP="005D1E8C">
            <w:pPr>
              <w:spacing w:line="400" w:lineRule="exact"/>
              <w:ind w:leftChars="142" w:left="284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27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739E" w:rsidRPr="00B267B5" w:rsidRDefault="0029739E" w:rsidP="005D1E8C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  <w:tc>
          <w:tcPr>
            <w:tcW w:w="18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739E" w:rsidRPr="00B267B5" w:rsidRDefault="0029739E" w:rsidP="001401F5">
            <w:pPr>
              <w:spacing w:line="400" w:lineRule="exact"/>
              <w:ind w:leftChars="142" w:left="284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lang w:eastAsia="zh-CN"/>
              </w:rPr>
            </w:pPr>
          </w:p>
        </w:tc>
      </w:tr>
    </w:tbl>
    <w:p w:rsidR="00FE21A0" w:rsidRPr="00AC219E" w:rsidRDefault="00FE21A0" w:rsidP="005D1E8C">
      <w:pPr>
        <w:spacing w:line="120" w:lineRule="exact"/>
        <w:ind w:leftChars="142" w:left="284" w:right="29"/>
        <w:rPr>
          <w:rFonts w:ascii="微软雅黑" w:eastAsia="微软雅黑" w:hAnsi="微软雅黑" w:cs="Arial"/>
          <w:sz w:val="18"/>
          <w:szCs w:val="18"/>
          <w:lang w:eastAsia="zh-CN"/>
        </w:rPr>
        <w:sectPr w:rsidR="00FE21A0" w:rsidRPr="00AC219E" w:rsidSect="005D1E8C">
          <w:type w:val="continuous"/>
          <w:pgSz w:w="11907" w:h="16839" w:code="9"/>
          <w:pgMar w:top="259" w:right="425" w:bottom="259" w:left="0" w:header="720" w:footer="720" w:gutter="0"/>
          <w:cols w:space="720"/>
          <w:docGrid w:linePitch="360"/>
        </w:sectPr>
      </w:pPr>
    </w:p>
    <w:p w:rsidR="00FE21A0" w:rsidRPr="00D12B71" w:rsidRDefault="00FE21A0" w:rsidP="005D1E8C">
      <w:pPr>
        <w:ind w:leftChars="142" w:left="284"/>
        <w:rPr>
          <w:rFonts w:ascii="微软雅黑" w:eastAsia="微软雅黑" w:hAnsi="微软雅黑"/>
          <w:sz w:val="16"/>
          <w:szCs w:val="16"/>
          <w:lang w:eastAsia="zh-CN"/>
        </w:rPr>
      </w:pPr>
    </w:p>
    <w:p w:rsidR="00EC1B76" w:rsidRDefault="0029739E" w:rsidP="005D1E8C">
      <w:pPr>
        <w:pStyle w:val="ListParagraph"/>
        <w:numPr>
          <w:ilvl w:val="0"/>
          <w:numId w:val="3"/>
        </w:numPr>
        <w:pBdr>
          <w:bar w:val="single" w:sz="4" w:color="auto"/>
        </w:pBdr>
        <w:spacing w:line="220" w:lineRule="exact"/>
        <w:ind w:leftChars="142" w:left="558" w:hanging="27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简要</w:t>
      </w:r>
      <w:r w:rsidR="00E0177C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议程</w:t>
      </w: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General </w:t>
      </w:r>
      <w:r w:rsidR="00E0177C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Agenda</w:t>
      </w:r>
      <w:r w:rsidR="00DE2054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</w:t>
      </w:r>
      <w:r w:rsidR="00DE2054" w:rsidRPr="00DE2054">
        <w:rPr>
          <w:rFonts w:ascii="微软雅黑" w:eastAsia="微软雅黑" w:hAnsi="微软雅黑" w:hint="eastAsia"/>
          <w:sz w:val="18"/>
          <w:szCs w:val="18"/>
          <w:lang w:eastAsia="zh-CN"/>
        </w:rPr>
        <w:t>（详细议程请访问</w:t>
      </w:r>
      <w:r w:rsidR="00C64F5E">
        <w:rPr>
          <w:rFonts w:ascii="微软雅黑" w:eastAsia="微软雅黑" w:hAnsi="微软雅黑"/>
          <w:sz w:val="18"/>
          <w:szCs w:val="18"/>
          <w:u w:val="single"/>
          <w:lang w:eastAsia="zh-CN"/>
        </w:rPr>
        <w:fldChar w:fldCharType="begin"/>
      </w:r>
      <w:r w:rsidR="00C64F5E">
        <w:rPr>
          <w:rFonts w:ascii="微软雅黑" w:eastAsia="微软雅黑" w:hAnsi="微软雅黑"/>
          <w:sz w:val="18"/>
          <w:szCs w:val="18"/>
          <w:u w:val="single"/>
          <w:lang w:eastAsia="zh-CN"/>
        </w:rPr>
        <w:instrText xml:space="preserve"> HYPERLINK "http://www.semi.org.cn/semiconchina/mail/130802/130802.html" </w:instrText>
      </w:r>
      <w:r w:rsidR="00C64F5E">
        <w:rPr>
          <w:rFonts w:ascii="微软雅黑" w:eastAsia="微软雅黑" w:hAnsi="微软雅黑"/>
          <w:sz w:val="18"/>
          <w:szCs w:val="18"/>
          <w:u w:val="single"/>
          <w:lang w:eastAsia="zh-CN"/>
        </w:rPr>
      </w:r>
      <w:r w:rsidR="00C64F5E">
        <w:rPr>
          <w:rFonts w:ascii="微软雅黑" w:eastAsia="微软雅黑" w:hAnsi="微软雅黑"/>
          <w:sz w:val="18"/>
          <w:szCs w:val="18"/>
          <w:u w:val="single"/>
          <w:lang w:eastAsia="zh-CN"/>
        </w:rPr>
        <w:fldChar w:fldCharType="separate"/>
      </w:r>
      <w:r w:rsidR="00DE2054" w:rsidRPr="00C64F5E">
        <w:rPr>
          <w:rStyle w:val="Hyperlink"/>
          <w:rFonts w:ascii="微软雅黑" w:eastAsia="微软雅黑" w:hAnsi="微软雅黑" w:hint="eastAsia"/>
          <w:sz w:val="18"/>
          <w:szCs w:val="18"/>
          <w:lang w:eastAsia="zh-CN"/>
        </w:rPr>
        <w:t>活动网页</w:t>
      </w:r>
      <w:r w:rsidR="00C64F5E">
        <w:rPr>
          <w:rFonts w:ascii="微软雅黑" w:eastAsia="微软雅黑" w:hAnsi="微软雅黑"/>
          <w:sz w:val="18"/>
          <w:szCs w:val="18"/>
          <w:u w:val="single"/>
          <w:lang w:eastAsia="zh-CN"/>
        </w:rPr>
        <w:fldChar w:fldCharType="end"/>
      </w:r>
      <w:r w:rsidR="00DE2054" w:rsidRPr="00DE2054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Please visit the </w:t>
      </w:r>
      <w:hyperlink r:id="rId10" w:history="1">
        <w:r w:rsidR="00DE2054" w:rsidRPr="00C64F5E">
          <w:rPr>
            <w:rStyle w:val="Hyperlink"/>
            <w:rFonts w:ascii="微软雅黑" w:eastAsia="微软雅黑" w:hAnsi="微软雅黑" w:hint="eastAsia"/>
            <w:sz w:val="18"/>
            <w:szCs w:val="18"/>
            <w:lang w:eastAsia="zh-CN"/>
          </w:rPr>
          <w:t>event webpage</w:t>
        </w:r>
      </w:hyperlink>
      <w:bookmarkStart w:id="0" w:name="_GoBack"/>
      <w:bookmarkEnd w:id="0"/>
      <w:r w:rsidR="00DE2054" w:rsidRPr="00DE2054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for detailed agenda）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827"/>
        <w:gridCol w:w="5920"/>
      </w:tblGrid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Aug. 15 THU</w:t>
            </w:r>
          </w:p>
        </w:tc>
        <w:tc>
          <w:tcPr>
            <w:tcW w:w="3827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抵达鄂尔多斯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，入住酒店</w:t>
            </w:r>
          </w:p>
        </w:tc>
        <w:tc>
          <w:tcPr>
            <w:tcW w:w="5920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Arrive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in Ordos and check in at hotel</w:t>
            </w:r>
          </w:p>
        </w:tc>
      </w:tr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Aug. 16 FRI</w:t>
            </w:r>
          </w:p>
        </w:tc>
        <w:tc>
          <w:tcPr>
            <w:tcW w:w="3827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上午，举行OLED产业发展论坛</w:t>
            </w:r>
          </w:p>
        </w:tc>
        <w:tc>
          <w:tcPr>
            <w:tcW w:w="5920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AM, China OLED Industry Forum</w:t>
            </w:r>
          </w:p>
        </w:tc>
      </w:tr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</w:tcPr>
          <w:p w:rsidR="0029739E" w:rsidRPr="0029739E" w:rsidRDefault="0029739E" w:rsidP="00DE2054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下午，前往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鄂尔多斯</w:t>
            </w:r>
            <w:r w:rsidR="00DE2054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草原</w:t>
            </w:r>
          </w:p>
        </w:tc>
        <w:tc>
          <w:tcPr>
            <w:tcW w:w="5920" w:type="dxa"/>
          </w:tcPr>
          <w:p w:rsidR="0029739E" w:rsidRPr="0029739E" w:rsidRDefault="0029739E" w:rsidP="00DE2054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PM, Leave for Ordos Grassland </w:t>
            </w:r>
          </w:p>
        </w:tc>
      </w:tr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晚上，</w:t>
            </w:r>
            <w:r w:rsidR="00DE2054"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草原风情晚宴</w:t>
            </w:r>
            <w:r w:rsidR="00DE205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返回鄂尔多斯市区酒店</w:t>
            </w:r>
          </w:p>
        </w:tc>
        <w:tc>
          <w:tcPr>
            <w:tcW w:w="5920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Night, Return to hotel in Ordos city</w:t>
            </w:r>
            <w:r w:rsidR="00DE205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after local culture dinner</w:t>
            </w:r>
          </w:p>
        </w:tc>
      </w:tr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b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Aug. 17 SAT</w:t>
            </w:r>
          </w:p>
        </w:tc>
        <w:tc>
          <w:tcPr>
            <w:tcW w:w="3827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上午，前往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库布其</w:t>
            </w:r>
            <w:r w:rsidRPr="0029739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沙漠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响沙湾</w:t>
            </w:r>
          </w:p>
        </w:tc>
        <w:tc>
          <w:tcPr>
            <w:tcW w:w="5920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AM, Leave for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Kubuqi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desert</w:t>
            </w:r>
          </w:p>
        </w:tc>
      </w:tr>
      <w:tr w:rsidR="0029739E" w:rsidTr="00DE2054">
        <w:trPr>
          <w:trHeight w:val="283"/>
        </w:trPr>
        <w:tc>
          <w:tcPr>
            <w:tcW w:w="1393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下午，返回鄂尔多斯市区酒店或前往机场</w:t>
            </w:r>
          </w:p>
        </w:tc>
        <w:tc>
          <w:tcPr>
            <w:tcW w:w="5920" w:type="dxa"/>
          </w:tcPr>
          <w:p w:rsidR="0029739E" w:rsidRPr="0029739E" w:rsidRDefault="0029739E" w:rsidP="0029739E">
            <w:pPr>
              <w:pStyle w:val="ListParagraph"/>
              <w:spacing w:line="220" w:lineRule="exact"/>
              <w:ind w:left="0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PM, Return to hotel in Ordos city or go to airport</w:t>
            </w:r>
          </w:p>
        </w:tc>
      </w:tr>
    </w:tbl>
    <w:p w:rsidR="0029739E" w:rsidRDefault="0029739E" w:rsidP="0029739E">
      <w:pPr>
        <w:pStyle w:val="ListParagraph"/>
        <w:pBdr>
          <w:bar w:val="single" w:sz="4" w:color="auto"/>
        </w:pBdr>
        <w:spacing w:line="220" w:lineRule="exact"/>
        <w:ind w:left="558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</w:p>
    <w:p w:rsidR="00DE2054" w:rsidRDefault="00DE2054" w:rsidP="00DE2054">
      <w:pPr>
        <w:numPr>
          <w:ilvl w:val="0"/>
          <w:numId w:val="3"/>
        </w:numPr>
        <w:ind w:leftChars="142" w:left="64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活动酒店 Official Hotel</w:t>
      </w:r>
    </w:p>
    <w:p w:rsidR="00C64F5E" w:rsidRPr="00970DEF" w:rsidRDefault="00C64F5E" w:rsidP="00C64F5E">
      <w:pPr>
        <w:ind w:leftChars="283" w:left="566"/>
        <w:rPr>
          <w:rFonts w:ascii="Gill Sans Std" w:hAnsi="Gill Sans Std" w:cs="Tahoma" w:hint="eastAsia"/>
          <w:lang w:eastAsia="zh-CN"/>
        </w:rPr>
      </w:pPr>
      <w:r>
        <w:rPr>
          <w:rFonts w:ascii="微软雅黑" w:eastAsia="微软雅黑" w:hAnsi="微软雅黑"/>
          <w:sz w:val="18"/>
          <w:szCs w:val="18"/>
          <w:lang w:eastAsia="zh-CN"/>
        </w:rPr>
        <w:t>鄂尔多斯博源豪生酒店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Howard Johnson Parkview Plaza Ordos</w:t>
      </w:r>
    </w:p>
    <w:p w:rsidR="00DE2054" w:rsidRDefault="00C64F5E" w:rsidP="00C64F5E">
      <w:pPr>
        <w:ind w:leftChars="283" w:left="566"/>
        <w:rPr>
          <w:rFonts w:ascii="微软雅黑" w:eastAsia="微软雅黑" w:hAnsi="微软雅黑"/>
          <w:sz w:val="18"/>
          <w:szCs w:val="18"/>
          <w:lang w:eastAsia="zh-CN"/>
        </w:rPr>
      </w:pPr>
      <w:hyperlink r:id="rId11" w:history="1">
        <w:r w:rsidRPr="00977DF2">
          <w:rPr>
            <w:rStyle w:val="Hyperlink"/>
            <w:rFonts w:ascii="Gill Sans Std" w:hAnsi="Gill Sans Std" w:cs="Tahoma"/>
          </w:rPr>
          <w:t>http://plazaparkviewerdos.hojochina.com/parkview-erdos-home-zh.html</w:t>
        </w:r>
      </w:hyperlink>
    </w:p>
    <w:p w:rsidR="00DE2054" w:rsidRDefault="00DE2054" w:rsidP="00DE2054">
      <w:pPr>
        <w:ind w:leftChars="142" w:left="284"/>
        <w:rPr>
          <w:rFonts w:ascii="微软雅黑" w:eastAsia="微软雅黑" w:hAnsi="微软雅黑"/>
          <w:sz w:val="18"/>
          <w:szCs w:val="18"/>
          <w:lang w:eastAsia="zh-CN"/>
        </w:rPr>
      </w:pPr>
    </w:p>
    <w:p w:rsidR="0029739E" w:rsidRDefault="00DE2054" w:rsidP="0029739E">
      <w:pPr>
        <w:numPr>
          <w:ilvl w:val="0"/>
          <w:numId w:val="3"/>
        </w:numPr>
        <w:ind w:leftChars="142" w:left="64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行程和价格</w:t>
      </w:r>
      <w:r w:rsidR="0029739E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Tour and Price</w:t>
      </w:r>
    </w:p>
    <w:p w:rsidR="00DE2054" w:rsidRDefault="00586303" w:rsidP="00DE2054">
      <w:pPr>
        <w:ind w:left="644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请选择您将参加的行程，若为多人报名请</w:t>
      </w:r>
      <w:r w:rsidR="00DE2054" w:rsidRPr="00DE2054">
        <w:rPr>
          <w:rFonts w:ascii="微软雅黑" w:eastAsia="微软雅黑" w:hAnsi="微软雅黑" w:hint="eastAsia"/>
          <w:sz w:val="18"/>
          <w:szCs w:val="18"/>
          <w:lang w:eastAsia="zh-CN"/>
        </w:rPr>
        <w:t>在后面注明参加者的姓名。</w:t>
      </w:r>
    </w:p>
    <w:p w:rsidR="00586303" w:rsidRPr="00586303" w:rsidRDefault="00586303" w:rsidP="00DE2054">
      <w:pPr>
        <w:ind w:left="644"/>
        <w:rPr>
          <w:rFonts w:ascii="微软雅黑" w:eastAsia="微软雅黑" w:hAnsi="微软雅黑"/>
          <w:sz w:val="16"/>
          <w:szCs w:val="18"/>
          <w:lang w:eastAsia="zh-CN"/>
        </w:rPr>
      </w:pP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>Please choose the tour type.  You may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list</w:t>
      </w: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the attendee name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s below</w:t>
      </w: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if you are registering for 2 or more attendees.</w:t>
      </w:r>
    </w:p>
    <w:p w:rsidR="00586303" w:rsidRDefault="00DE2054" w:rsidP="00DE2054">
      <w:pPr>
        <w:ind w:left="644"/>
        <w:rPr>
          <w:rFonts w:ascii="微软雅黑" w:eastAsia="微软雅黑" w:hAnsi="微软雅黑"/>
          <w:sz w:val="18"/>
          <w:szCs w:val="18"/>
          <w:lang w:eastAsia="zh-CN"/>
        </w:rPr>
      </w:pPr>
      <w:r w:rsidRPr="00DE2054">
        <w:rPr>
          <w:rFonts w:ascii="微软雅黑" w:eastAsia="微软雅黑" w:hAnsi="微软雅黑"/>
          <w:sz w:val="18"/>
          <w:szCs w:val="18"/>
          <w:lang w:eastAsia="zh-CN"/>
        </w:rPr>
        <w:sym w:font="Wingdings" w:char="F072"/>
      </w:r>
      <w:r w:rsidRPr="00DE2054">
        <w:rPr>
          <w:rFonts w:ascii="微软雅黑" w:eastAsia="微软雅黑" w:hAnsi="微软雅黑"/>
          <w:sz w:val="18"/>
          <w:szCs w:val="18"/>
          <w:lang w:eastAsia="zh-CN"/>
        </w:rPr>
        <w:t xml:space="preserve"> </w:t>
      </w:r>
      <w:r w:rsidRPr="00DE2054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仅参加论坛，含15日一晚住宿    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                                            RMB 1000     _______________________________________</w:t>
      </w:r>
    </w:p>
    <w:p w:rsidR="00DE2054" w:rsidRDefault="00DE2054" w:rsidP="00586303">
      <w:pPr>
        <w:ind w:left="644" w:firstLineChars="150" w:firstLine="270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Forum only, 1-night room on 15</w:t>
      </w:r>
      <w:r w:rsidRPr="00DE2054">
        <w:rPr>
          <w:rFonts w:ascii="微软雅黑" w:eastAsia="微软雅黑" w:hAnsi="微软雅黑" w:hint="eastAsia"/>
          <w:sz w:val="18"/>
          <w:szCs w:val="18"/>
          <w:vertAlign w:val="superscript"/>
          <w:lang w:eastAsia="zh-CN"/>
        </w:rPr>
        <w:t>th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</w:t>
      </w:r>
    </w:p>
    <w:p w:rsidR="00DE2054" w:rsidRDefault="00DE2054" w:rsidP="00DE2054">
      <w:pPr>
        <w:ind w:left="644"/>
        <w:rPr>
          <w:rFonts w:ascii="微软雅黑" w:eastAsia="微软雅黑" w:hAnsi="微软雅黑"/>
          <w:sz w:val="18"/>
          <w:szCs w:val="18"/>
          <w:lang w:eastAsia="zh-CN"/>
        </w:rPr>
      </w:pPr>
      <w:r w:rsidRPr="00DE2054">
        <w:rPr>
          <w:rFonts w:ascii="微软雅黑" w:eastAsia="微软雅黑" w:hAnsi="微软雅黑"/>
          <w:sz w:val="18"/>
          <w:szCs w:val="18"/>
          <w:lang w:eastAsia="zh-CN"/>
        </w:rPr>
        <w:sym w:font="Wingdings" w:char="F072"/>
      </w:r>
      <w:r w:rsidRPr="00DE2054">
        <w:rPr>
          <w:rFonts w:ascii="微软雅黑" w:eastAsia="微软雅黑" w:hAnsi="微软雅黑"/>
          <w:sz w:val="18"/>
          <w:szCs w:val="18"/>
          <w:lang w:eastAsia="zh-CN"/>
        </w:rPr>
        <w:t xml:space="preserve"> </w:t>
      </w:r>
      <w:r w:rsidRPr="00DE2054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参加论坛和观光，含15、16日两晚住宿                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                 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RMB 3500     _______________________________________</w:t>
      </w:r>
    </w:p>
    <w:p w:rsidR="00DE2054" w:rsidRPr="00DE2054" w:rsidRDefault="00DE2054" w:rsidP="00DE2054">
      <w:pPr>
        <w:ind w:left="644" w:firstLineChars="150" w:firstLine="270"/>
        <w:rPr>
          <w:rFonts w:ascii="微软雅黑" w:eastAsia="微软雅黑" w:hAnsi="微软雅黑"/>
          <w:sz w:val="18"/>
          <w:szCs w:val="18"/>
          <w:lang w:eastAsia="zh-CN"/>
        </w:rPr>
      </w:pPr>
      <w:proofErr w:type="spellStart"/>
      <w:r>
        <w:rPr>
          <w:rFonts w:ascii="微软雅黑" w:eastAsia="微软雅黑" w:hAnsi="微软雅黑" w:hint="eastAsia"/>
          <w:sz w:val="18"/>
          <w:szCs w:val="18"/>
          <w:lang w:eastAsia="zh-CN"/>
        </w:rPr>
        <w:t>Forum+Sight-seeing</w:t>
      </w:r>
      <w:proofErr w:type="spellEnd"/>
      <w:r>
        <w:rPr>
          <w:rFonts w:ascii="微软雅黑" w:eastAsia="微软雅黑" w:hAnsi="微软雅黑" w:hint="eastAsia"/>
          <w:sz w:val="18"/>
          <w:szCs w:val="18"/>
          <w:lang w:eastAsia="zh-CN"/>
        </w:rPr>
        <w:t>, 2-night room on 15-16</w:t>
      </w:r>
      <w:r w:rsidRPr="00DE2054">
        <w:rPr>
          <w:rFonts w:ascii="微软雅黑" w:eastAsia="微软雅黑" w:hAnsi="微软雅黑" w:hint="eastAsia"/>
          <w:sz w:val="18"/>
          <w:szCs w:val="18"/>
          <w:vertAlign w:val="superscript"/>
          <w:lang w:eastAsia="zh-CN"/>
        </w:rPr>
        <w:t>th</w:t>
      </w:r>
      <w:r>
        <w:rPr>
          <w:rFonts w:ascii="微软雅黑" w:eastAsia="微软雅黑" w:hAnsi="微软雅黑" w:hint="eastAsia"/>
          <w:sz w:val="18"/>
          <w:szCs w:val="18"/>
          <w:vertAlign w:val="superscript"/>
          <w:lang w:eastAsia="zh-CN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</w:t>
      </w:r>
    </w:p>
    <w:p w:rsidR="00DE2054" w:rsidRDefault="00DE2054" w:rsidP="00DE2054">
      <w:pPr>
        <w:ind w:left="644"/>
        <w:rPr>
          <w:rFonts w:ascii="微软雅黑" w:eastAsia="微软雅黑" w:hAnsi="微软雅黑"/>
          <w:sz w:val="18"/>
          <w:szCs w:val="18"/>
          <w:lang w:eastAsia="zh-CN"/>
        </w:rPr>
      </w:pPr>
      <w:r w:rsidRPr="00DE2054">
        <w:rPr>
          <w:rFonts w:ascii="微软雅黑" w:eastAsia="微软雅黑" w:hAnsi="微软雅黑"/>
          <w:sz w:val="18"/>
          <w:szCs w:val="18"/>
          <w:lang w:eastAsia="zh-CN"/>
        </w:rPr>
        <w:sym w:font="Wingdings" w:char="F072"/>
      </w:r>
      <w:r w:rsidRPr="00DE2054">
        <w:rPr>
          <w:rFonts w:ascii="微软雅黑" w:eastAsia="微软雅黑" w:hAnsi="微软雅黑"/>
          <w:sz w:val="18"/>
          <w:szCs w:val="18"/>
          <w:lang w:eastAsia="zh-CN"/>
        </w:rPr>
        <w:t xml:space="preserve"> </w:t>
      </w:r>
      <w:r w:rsidRPr="00DE2054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参加论坛和观光，含15、16、17日三晚住宿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                           RMB 40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00     _______________________________________</w:t>
      </w:r>
    </w:p>
    <w:p w:rsidR="00DE2054" w:rsidRPr="00DE2054" w:rsidRDefault="00DE2054" w:rsidP="00DE2054">
      <w:pPr>
        <w:ind w:left="644" w:firstLineChars="150" w:firstLine="270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proofErr w:type="spellStart"/>
      <w:r>
        <w:rPr>
          <w:rFonts w:ascii="微软雅黑" w:eastAsia="微软雅黑" w:hAnsi="微软雅黑" w:hint="eastAsia"/>
          <w:sz w:val="18"/>
          <w:szCs w:val="18"/>
          <w:lang w:eastAsia="zh-CN"/>
        </w:rPr>
        <w:t>Forum+Sight-seeing</w:t>
      </w:r>
      <w:proofErr w:type="spellEnd"/>
      <w:r>
        <w:rPr>
          <w:rFonts w:ascii="微软雅黑" w:eastAsia="微软雅黑" w:hAnsi="微软雅黑" w:hint="eastAsia"/>
          <w:sz w:val="18"/>
          <w:szCs w:val="18"/>
          <w:lang w:eastAsia="zh-CN"/>
        </w:rPr>
        <w:t>, 3-night room on 15-17</w:t>
      </w:r>
      <w:r w:rsidRPr="00DE2054">
        <w:rPr>
          <w:rFonts w:ascii="微软雅黑" w:eastAsia="微软雅黑" w:hAnsi="微软雅黑" w:hint="eastAsia"/>
          <w:sz w:val="18"/>
          <w:szCs w:val="18"/>
          <w:vertAlign w:val="superscript"/>
          <w:lang w:eastAsia="zh-CN"/>
        </w:rPr>
        <w:t>th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</w:t>
      </w:r>
    </w:p>
    <w:p w:rsidR="00DE2054" w:rsidRDefault="00DE2054" w:rsidP="00DE2054">
      <w:pPr>
        <w:ind w:left="64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</w:p>
    <w:p w:rsidR="00FE21A0" w:rsidRDefault="00DE2054" w:rsidP="005D1E8C">
      <w:pPr>
        <w:pStyle w:val="ListParagraph"/>
        <w:numPr>
          <w:ilvl w:val="0"/>
          <w:numId w:val="3"/>
        </w:numPr>
        <w:pBdr>
          <w:bar w:val="single" w:sz="4" w:color="auto"/>
        </w:pBdr>
        <w:spacing w:line="220" w:lineRule="exact"/>
        <w:ind w:leftChars="142" w:left="558" w:hanging="27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 </w:t>
      </w:r>
      <w:r w:rsidR="00657AB6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付款</w:t>
      </w:r>
      <w:r w:rsidR="00FE21A0" w:rsidRPr="00AC219E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信息</w:t>
      </w:r>
      <w:r w:rsidR="0031290D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 Payment Information</w:t>
      </w:r>
    </w:p>
    <w:p w:rsidR="00DE2054" w:rsidRDefault="00DE2054" w:rsidP="00DE2054">
      <w:pPr>
        <w:pStyle w:val="ListParagraph"/>
        <w:spacing w:line="280" w:lineRule="exact"/>
        <w:ind w:leftChars="333" w:left="666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支付金额 Total Due Amount：RMB ______________________</w:t>
      </w:r>
    </w:p>
    <w:p w:rsidR="00DE2054" w:rsidRDefault="00DE2054" w:rsidP="00DE2054">
      <w:pPr>
        <w:pStyle w:val="ListParagraph"/>
        <w:spacing w:line="280" w:lineRule="exact"/>
        <w:ind w:leftChars="333" w:left="666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支付方式 Payment Methods：请在8</w:t>
      </w:r>
      <w:r w:rsidR="00D5261B">
        <w:rPr>
          <w:rFonts w:ascii="微软雅黑" w:eastAsia="微软雅黑" w:hAnsi="微软雅黑" w:hint="eastAsia"/>
          <w:sz w:val="18"/>
          <w:szCs w:val="18"/>
          <w:lang w:eastAsia="zh-CN"/>
        </w:rPr>
        <w:t>月12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日前安排</w:t>
      </w:r>
      <w:r w:rsidRPr="00BB2539">
        <w:rPr>
          <w:rFonts w:ascii="微软雅黑" w:eastAsia="微软雅黑" w:hAnsi="微软雅黑" w:hint="eastAsia"/>
          <w:sz w:val="18"/>
          <w:szCs w:val="18"/>
          <w:lang w:eastAsia="zh-CN"/>
        </w:rPr>
        <w:t>银行转账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Wire transfer by August 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>12</w:t>
      </w:r>
    </w:p>
    <w:p w:rsidR="00DE2054" w:rsidRPr="0016624A" w:rsidRDefault="00DE2054" w:rsidP="00DE2054">
      <w:pPr>
        <w:pStyle w:val="ListParagraph"/>
        <w:spacing w:line="280" w:lineRule="exact"/>
        <w:ind w:leftChars="333" w:left="666"/>
        <w:rPr>
          <w:rFonts w:ascii="微软雅黑" w:eastAsia="微软雅黑" w:hAnsi="微软雅黑"/>
          <w:sz w:val="18"/>
          <w:szCs w:val="18"/>
          <w:lang w:eastAsia="zh-CN"/>
        </w:rPr>
      </w:pPr>
      <w:r w:rsidRPr="0016624A">
        <w:rPr>
          <w:rFonts w:ascii="微软雅黑" w:eastAsia="微软雅黑" w:hAnsi="微软雅黑" w:hint="eastAsia"/>
          <w:sz w:val="18"/>
          <w:szCs w:val="18"/>
          <w:lang w:eastAsia="zh-CN"/>
        </w:rPr>
        <w:t>账户名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Account Name</w:t>
      </w:r>
      <w:r w:rsidRPr="0016624A">
        <w:rPr>
          <w:rFonts w:ascii="微软雅黑" w:eastAsia="微软雅黑" w:hAnsi="微软雅黑" w:hint="eastAsia"/>
          <w:sz w:val="18"/>
          <w:szCs w:val="18"/>
          <w:lang w:eastAsia="zh-CN"/>
        </w:rPr>
        <w:t>：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>中国光学光电子行业协会</w:t>
      </w:r>
    </w:p>
    <w:p w:rsidR="00DE2054" w:rsidRPr="0016624A" w:rsidRDefault="00DE2054" w:rsidP="00DE2054">
      <w:pPr>
        <w:pStyle w:val="ListParagraph"/>
        <w:spacing w:line="280" w:lineRule="exact"/>
        <w:ind w:leftChars="333" w:left="666"/>
        <w:rPr>
          <w:rFonts w:ascii="微软雅黑" w:eastAsia="微软雅黑" w:hAnsi="微软雅黑"/>
          <w:sz w:val="18"/>
          <w:szCs w:val="18"/>
          <w:lang w:eastAsia="zh-CN"/>
        </w:rPr>
      </w:pPr>
      <w:r w:rsidRPr="0016624A">
        <w:rPr>
          <w:rFonts w:ascii="微软雅黑" w:eastAsia="微软雅黑" w:hAnsi="微软雅黑" w:hint="eastAsia"/>
          <w:sz w:val="18"/>
          <w:szCs w:val="18"/>
          <w:lang w:eastAsia="zh-CN"/>
        </w:rPr>
        <w:t>开户行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Account Bank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>： 北京银行酒仙桥支行</w:t>
      </w:r>
    </w:p>
    <w:p w:rsidR="00DE2054" w:rsidRPr="0016624A" w:rsidRDefault="00DE2054" w:rsidP="00DE2054">
      <w:pPr>
        <w:pStyle w:val="ListParagraph"/>
        <w:spacing w:line="280" w:lineRule="exact"/>
        <w:ind w:leftChars="333" w:left="666"/>
        <w:rPr>
          <w:rFonts w:ascii="微软雅黑" w:eastAsia="微软雅黑" w:hAnsi="微软雅黑"/>
          <w:sz w:val="18"/>
          <w:szCs w:val="18"/>
          <w:lang w:eastAsia="zh-CN"/>
        </w:rPr>
      </w:pPr>
      <w:r w:rsidRPr="0016624A">
        <w:rPr>
          <w:rFonts w:ascii="微软雅黑" w:eastAsia="微软雅黑" w:hAnsi="微软雅黑" w:hint="eastAsia"/>
          <w:sz w:val="18"/>
          <w:szCs w:val="18"/>
          <w:lang w:eastAsia="zh-CN"/>
        </w:rPr>
        <w:t>账号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Account Number</w:t>
      </w:r>
      <w:r w:rsidRPr="0016624A">
        <w:rPr>
          <w:rFonts w:ascii="微软雅黑" w:eastAsia="微软雅黑" w:hAnsi="微软雅黑" w:hint="eastAsia"/>
          <w:sz w:val="18"/>
          <w:szCs w:val="18"/>
          <w:lang w:eastAsia="zh-CN"/>
        </w:rPr>
        <w:t>：</w:t>
      </w:r>
      <w:r w:rsidR="00586303" w:rsidRPr="00586303">
        <w:rPr>
          <w:rFonts w:ascii="微软雅黑" w:eastAsia="微软雅黑" w:hAnsi="微软雅黑"/>
          <w:sz w:val="18"/>
          <w:szCs w:val="18"/>
          <w:lang w:eastAsia="zh-CN"/>
        </w:rPr>
        <w:t>010903320001201090782</w:t>
      </w:r>
      <w:r w:rsidR="00586303" w:rsidRPr="00586303">
        <w:rPr>
          <w:rFonts w:ascii="微软雅黑" w:eastAsia="微软雅黑" w:hAnsi="微软雅黑" w:hint="eastAsia"/>
          <w:sz w:val="18"/>
          <w:szCs w:val="18"/>
          <w:lang w:eastAsia="zh-CN"/>
        </w:rPr>
        <w:t>－</w:t>
      </w:r>
      <w:r w:rsidR="00586303" w:rsidRPr="00586303">
        <w:rPr>
          <w:rFonts w:ascii="微软雅黑" w:eastAsia="微软雅黑" w:hAnsi="微软雅黑"/>
          <w:sz w:val="18"/>
          <w:szCs w:val="18"/>
          <w:lang w:eastAsia="zh-CN"/>
        </w:rPr>
        <w:t>98</w:t>
      </w:r>
    </w:p>
    <w:p w:rsidR="00DE2054" w:rsidRPr="00DE2054" w:rsidRDefault="00DE2054" w:rsidP="00DE2054">
      <w:pPr>
        <w:pStyle w:val="ListParagraph"/>
        <w:pBdr>
          <w:bar w:val="single" w:sz="4" w:color="auto"/>
        </w:pBdr>
        <w:spacing w:line="220" w:lineRule="exact"/>
        <w:ind w:left="558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</w:p>
    <w:p w:rsidR="005D1E8C" w:rsidRPr="00576D48" w:rsidRDefault="0029739E" w:rsidP="005D1E8C">
      <w:pPr>
        <w:pStyle w:val="ListParagraph"/>
        <w:numPr>
          <w:ilvl w:val="0"/>
          <w:numId w:val="3"/>
        </w:numPr>
        <w:ind w:leftChars="142" w:left="64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发票信息 </w:t>
      </w:r>
      <w:r w:rsidR="005D1E8C" w:rsidRPr="00BE3318"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  <w:t xml:space="preserve">Invoice </w:t>
      </w: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Information</w:t>
      </w:r>
      <w:r w:rsidRPr="00DE2054">
        <w:rPr>
          <w:rFonts w:ascii="微软雅黑" w:eastAsia="微软雅黑" w:hAnsi="微软雅黑" w:hint="eastAsia"/>
          <w:sz w:val="18"/>
          <w:szCs w:val="18"/>
          <w:lang w:eastAsia="zh-CN"/>
        </w:rPr>
        <w:t>（仅限中文 Chinese Only）</w:t>
      </w:r>
    </w:p>
    <w:p w:rsidR="0029739E" w:rsidRDefault="00586303" w:rsidP="00DE2054">
      <w:pPr>
        <w:ind w:leftChars="142" w:left="284" w:firstLineChars="200" w:firstLine="360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主办方将</w:t>
      </w:r>
      <w:r w:rsidR="0029739E">
        <w:rPr>
          <w:rFonts w:ascii="微软雅黑" w:eastAsia="微软雅黑" w:hAnsi="微软雅黑" w:hint="eastAsia"/>
          <w:sz w:val="18"/>
          <w:szCs w:val="18"/>
          <w:lang w:eastAsia="zh-CN"/>
        </w:rPr>
        <w:t>提供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以“会议费”为内容的</w:t>
      </w:r>
      <w:r w:rsidR="0029739E">
        <w:rPr>
          <w:rFonts w:ascii="微软雅黑" w:eastAsia="微软雅黑" w:hAnsi="微软雅黑" w:hint="eastAsia"/>
          <w:sz w:val="18"/>
          <w:szCs w:val="18"/>
          <w:lang w:eastAsia="zh-CN"/>
        </w:rPr>
        <w:t>中国大陆普通发票。</w:t>
      </w:r>
      <w:r w:rsidR="0029739E" w:rsidRPr="0029739E">
        <w:rPr>
          <w:rFonts w:ascii="微软雅黑" w:eastAsia="微软雅黑" w:hAnsi="微软雅黑" w:hint="eastAsia"/>
          <w:sz w:val="18"/>
          <w:szCs w:val="18"/>
          <w:lang w:eastAsia="zh-CN"/>
        </w:rPr>
        <w:t>所有发票将在活动后邮寄，请正确填写以下内容。</w:t>
      </w:r>
    </w:p>
    <w:p w:rsidR="00586303" w:rsidRPr="0029739E" w:rsidRDefault="00586303" w:rsidP="00586303">
      <w:pPr>
        <w:ind w:leftChars="321" w:left="709" w:hangingChars="37" w:hanging="67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Organizer will issue the Chinese plain invoice with the contents of </w:t>
      </w:r>
      <w:r>
        <w:rPr>
          <w:rFonts w:ascii="微软雅黑" w:eastAsia="微软雅黑" w:hAnsi="微软雅黑"/>
          <w:sz w:val="18"/>
          <w:szCs w:val="18"/>
          <w:lang w:eastAsia="zh-CN"/>
        </w:rPr>
        <w:t>“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会议费</w:t>
      </w:r>
      <w:r>
        <w:rPr>
          <w:rFonts w:ascii="微软雅黑" w:eastAsia="微软雅黑" w:hAnsi="微软雅黑"/>
          <w:sz w:val="18"/>
          <w:szCs w:val="18"/>
          <w:lang w:eastAsia="zh-CN"/>
        </w:rPr>
        <w:t>”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and mail to you after event.  Please fill in the following blanks.</w:t>
      </w:r>
    </w:p>
    <w:p w:rsidR="0029739E" w:rsidRPr="0029739E" w:rsidRDefault="0029739E" w:rsidP="00DE2054">
      <w:pPr>
        <w:ind w:leftChars="142" w:left="284" w:firstLineChars="200" w:firstLine="360"/>
        <w:rPr>
          <w:rFonts w:ascii="微软雅黑" w:eastAsia="微软雅黑" w:hAnsi="微软雅黑"/>
          <w:sz w:val="18"/>
          <w:szCs w:val="18"/>
          <w:lang w:eastAsia="zh-CN"/>
        </w:rPr>
      </w:pPr>
      <w:r w:rsidRPr="0029739E">
        <w:rPr>
          <w:rFonts w:ascii="微软雅黑" w:eastAsia="微软雅黑" w:hAnsi="微软雅黑" w:hint="eastAsia"/>
          <w:sz w:val="18"/>
          <w:szCs w:val="18"/>
          <w:lang w:eastAsia="zh-CN"/>
        </w:rPr>
        <w:t>发票抬头 Invoice Title：_________________________________________________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________</w:t>
      </w:r>
      <w:r w:rsidRPr="0029739E">
        <w:rPr>
          <w:rFonts w:ascii="微软雅黑" w:eastAsia="微软雅黑" w:hAnsi="微软雅黑" w:hint="eastAsia"/>
          <w:sz w:val="18"/>
          <w:szCs w:val="18"/>
          <w:lang w:eastAsia="zh-CN"/>
        </w:rPr>
        <w:t>__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_</w:t>
      </w:r>
    </w:p>
    <w:p w:rsidR="0029739E" w:rsidRPr="0029739E" w:rsidRDefault="0029739E" w:rsidP="00DE2054">
      <w:pPr>
        <w:ind w:leftChars="142" w:left="284" w:firstLineChars="200" w:firstLine="360"/>
        <w:rPr>
          <w:rFonts w:ascii="微软雅黑" w:eastAsia="微软雅黑" w:hAnsi="微软雅黑"/>
          <w:sz w:val="18"/>
          <w:szCs w:val="18"/>
          <w:lang w:eastAsia="zh-CN"/>
        </w:rPr>
      </w:pPr>
      <w:r w:rsidRPr="0029739E">
        <w:rPr>
          <w:rFonts w:ascii="微软雅黑" w:eastAsia="微软雅黑" w:hAnsi="微软雅黑" w:hint="eastAsia"/>
          <w:sz w:val="18"/>
          <w:szCs w:val="18"/>
          <w:lang w:eastAsia="zh-CN"/>
        </w:rPr>
        <w:t>邮寄地址 Mailing Address : ____________________________________________________</w:t>
      </w:r>
      <w:r w:rsidR="00DE2054">
        <w:rPr>
          <w:rFonts w:ascii="微软雅黑" w:eastAsia="微软雅黑" w:hAnsi="微软雅黑" w:hint="eastAsia"/>
          <w:sz w:val="18"/>
          <w:szCs w:val="18"/>
          <w:lang w:eastAsia="zh-CN"/>
        </w:rPr>
        <w:t>____</w:t>
      </w:r>
      <w:r w:rsidRPr="0029739E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邮编：_____________ 收件人：________________</w:t>
      </w:r>
    </w:p>
    <w:p w:rsidR="005D1E8C" w:rsidRDefault="005D1E8C" w:rsidP="00DE2054">
      <w:pPr>
        <w:ind w:leftChars="142" w:left="284"/>
        <w:rPr>
          <w:rFonts w:ascii="微软雅黑" w:eastAsia="微软雅黑" w:hAnsi="微软雅黑"/>
          <w:sz w:val="18"/>
          <w:szCs w:val="18"/>
          <w:lang w:eastAsia="zh-CN"/>
        </w:rPr>
      </w:pPr>
    </w:p>
    <w:p w:rsidR="00576D48" w:rsidRPr="00576D48" w:rsidRDefault="00576D48" w:rsidP="005D1E8C">
      <w:pPr>
        <w:pStyle w:val="ListParagraph"/>
        <w:numPr>
          <w:ilvl w:val="0"/>
          <w:numId w:val="3"/>
        </w:numPr>
        <w:ind w:leftChars="142" w:left="644"/>
        <w:rPr>
          <w:rFonts w:ascii="微软雅黑" w:eastAsia="微软雅黑" w:hAnsi="微软雅黑"/>
          <w:b/>
          <w:color w:val="0058B0"/>
          <w:sz w:val="18"/>
          <w:szCs w:val="18"/>
          <w:lang w:eastAsia="zh-CN"/>
        </w:rPr>
      </w:pPr>
      <w:r w:rsidRPr="00576D48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联系及活动询洽</w:t>
      </w:r>
      <w:r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 xml:space="preserve"> Contact</w:t>
      </w:r>
      <w:r w:rsidR="00586303">
        <w:rPr>
          <w:rFonts w:ascii="微软雅黑" w:eastAsia="微软雅黑" w:hAnsi="微软雅黑" w:hint="eastAsia"/>
          <w:b/>
          <w:color w:val="0058B0"/>
          <w:sz w:val="18"/>
          <w:szCs w:val="18"/>
          <w:lang w:eastAsia="zh-CN"/>
        </w:rPr>
        <w:t>s</w:t>
      </w:r>
    </w:p>
    <w:p w:rsidR="00576D48" w:rsidRDefault="00576D48" w:rsidP="00DE2054">
      <w:pPr>
        <w:ind w:leftChars="142" w:left="284" w:firstLineChars="200" w:firstLine="360"/>
        <w:rPr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Ms. </w:t>
      </w:r>
      <w:r w:rsidR="00DE2054">
        <w:rPr>
          <w:rFonts w:ascii="微软雅黑" w:eastAsia="微软雅黑" w:hAnsi="微软雅黑" w:hint="eastAsia"/>
          <w:sz w:val="18"/>
          <w:szCs w:val="18"/>
          <w:lang w:eastAsia="zh-CN"/>
        </w:rPr>
        <w:t>Joyce Yang杨韵娇</w:t>
      </w:r>
      <w:r w:rsidR="005D1E8C">
        <w:rPr>
          <w:rFonts w:ascii="微软雅黑" w:eastAsia="微软雅黑" w:hAnsi="微软雅黑" w:hint="eastAsia"/>
          <w:sz w:val="18"/>
          <w:szCs w:val="18"/>
          <w:lang w:eastAsia="zh-CN"/>
        </w:rPr>
        <w:tab/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Tel: 86.21.6027.856</w:t>
      </w:r>
      <w:r w:rsidR="00DE2054">
        <w:rPr>
          <w:rFonts w:ascii="微软雅黑" w:eastAsia="微软雅黑" w:hAnsi="微软雅黑" w:hint="eastAsia"/>
          <w:sz w:val="18"/>
          <w:szCs w:val="18"/>
          <w:lang w:eastAsia="zh-CN"/>
        </w:rPr>
        <w:t>6</w:t>
      </w:r>
      <w:r w:rsidR="005D1E8C">
        <w:rPr>
          <w:rFonts w:ascii="微软雅黑" w:eastAsia="微软雅黑" w:hAnsi="微软雅黑" w:hint="eastAsia"/>
          <w:sz w:val="18"/>
          <w:szCs w:val="18"/>
          <w:lang w:eastAsia="zh-CN"/>
        </w:rPr>
        <w:tab/>
      </w:r>
      <w:r w:rsidR="0042038A">
        <w:rPr>
          <w:rFonts w:ascii="微软雅黑" w:eastAsia="微软雅黑" w:hAnsi="微软雅黑" w:hint="eastAsia"/>
          <w:sz w:val="18"/>
          <w:szCs w:val="18"/>
          <w:lang w:eastAsia="zh-CN"/>
        </w:rPr>
        <w:t>Fax: 86.21.6027.8511/8522</w:t>
      </w:r>
      <w:r w:rsidR="005D1E8C">
        <w:rPr>
          <w:rFonts w:ascii="微软雅黑" w:eastAsia="微软雅黑" w:hAnsi="微软雅黑" w:hint="eastAsia"/>
          <w:sz w:val="18"/>
          <w:szCs w:val="18"/>
          <w:lang w:eastAsia="zh-CN"/>
        </w:rPr>
        <w:tab/>
        <w:t xml:space="preserve">Email: </w:t>
      </w:r>
      <w:hyperlink r:id="rId12" w:history="1">
        <w:r w:rsidR="00DE2054" w:rsidRPr="00586303">
          <w:rPr>
            <w:rFonts w:ascii="微软雅黑" w:eastAsia="微软雅黑" w:hAnsi="微软雅黑" w:hint="eastAsia"/>
            <w:sz w:val="18"/>
            <w:szCs w:val="18"/>
          </w:rPr>
          <w:t>joyceyang@semi.org</w:t>
        </w:r>
      </w:hyperlink>
    </w:p>
    <w:p w:rsidR="00B267B5" w:rsidRPr="00190DD4" w:rsidRDefault="00DE2054" w:rsidP="00586303">
      <w:pPr>
        <w:ind w:leftChars="142" w:left="284" w:firstLineChars="200" w:firstLine="360"/>
        <w:rPr>
          <w:rFonts w:ascii="微软雅黑" w:eastAsia="微软雅黑" w:hAnsi="微软雅黑"/>
          <w:sz w:val="15"/>
          <w:szCs w:val="18"/>
          <w:lang w:eastAsia="zh-CN"/>
        </w:rPr>
      </w:pPr>
      <w:r>
        <w:rPr>
          <w:rFonts w:ascii="微软雅黑" w:eastAsia="微软雅黑" w:hAnsi="微软雅黑" w:hint="eastAsia"/>
          <w:sz w:val="18"/>
          <w:szCs w:val="18"/>
          <w:lang w:eastAsia="zh-CN"/>
        </w:rPr>
        <w:t>Ms.</w:t>
      </w: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Y</w:t>
      </w:r>
      <w:r w:rsidRPr="00586303">
        <w:rPr>
          <w:rFonts w:ascii="微软雅黑" w:eastAsia="微软雅黑" w:hAnsi="微软雅黑"/>
          <w:sz w:val="18"/>
          <w:szCs w:val="18"/>
          <w:lang w:eastAsia="zh-CN"/>
        </w:rPr>
        <w:t>i</w:t>
      </w: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>ng Sun 孙莹</w:t>
      </w:r>
      <w:r w:rsidR="00586303"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             </w:t>
      </w:r>
      <w:r w:rsidRPr="00586303">
        <w:rPr>
          <w:rFonts w:ascii="微软雅黑" w:eastAsia="微软雅黑" w:hAnsi="微软雅黑" w:hint="eastAsia"/>
          <w:sz w:val="18"/>
          <w:szCs w:val="18"/>
          <w:lang w:eastAsia="zh-CN"/>
        </w:rPr>
        <w:t>Tel:</w:t>
      </w:r>
      <w:r w:rsidR="00D5261B"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010-64318888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 x </w:t>
      </w:r>
      <w:r w:rsidR="00D5261B" w:rsidRPr="00586303">
        <w:rPr>
          <w:rFonts w:ascii="微软雅黑" w:eastAsia="微软雅黑" w:hAnsi="微软雅黑" w:hint="eastAsia"/>
          <w:sz w:val="18"/>
          <w:szCs w:val="18"/>
          <w:lang w:eastAsia="zh-CN"/>
        </w:rPr>
        <w:t xml:space="preserve">6365    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>Email: l</w:t>
      </w:r>
      <w:r w:rsidR="00D5261B" w:rsidRPr="00586303">
        <w:rPr>
          <w:rFonts w:ascii="微软雅黑" w:eastAsia="微软雅黑" w:hAnsi="微软雅黑" w:hint="eastAsia"/>
          <w:sz w:val="18"/>
          <w:szCs w:val="18"/>
          <w:lang w:eastAsia="zh-CN"/>
        </w:rPr>
        <w:t>cb.coema</w:t>
      </w:r>
      <w:r w:rsidR="00586303">
        <w:rPr>
          <w:rFonts w:ascii="微软雅黑" w:eastAsia="微软雅黑" w:hAnsi="微软雅黑" w:hint="eastAsia"/>
          <w:sz w:val="18"/>
          <w:szCs w:val="18"/>
          <w:lang w:eastAsia="zh-CN"/>
        </w:rPr>
        <w:t>@gmail.com</w:t>
      </w:r>
    </w:p>
    <w:sectPr w:rsidR="00B267B5" w:rsidRPr="00190DD4" w:rsidSect="00190DD4">
      <w:type w:val="continuous"/>
      <w:pgSz w:w="11907" w:h="16839" w:code="9"/>
      <w:pgMar w:top="259" w:right="425" w:bottom="142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38" w:rsidRDefault="00D73838" w:rsidP="00D12B71">
      <w:r>
        <w:separator/>
      </w:r>
    </w:p>
  </w:endnote>
  <w:endnote w:type="continuationSeparator" w:id="0">
    <w:p w:rsidR="00D73838" w:rsidRDefault="00D73838" w:rsidP="00D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A0" w:rsidRDefault="00FE21A0">
    <w:pPr>
      <w:pStyle w:val="Footer"/>
    </w:pPr>
  </w:p>
  <w:p w:rsidR="00FE21A0" w:rsidRPr="0008289C" w:rsidRDefault="00FE21A0" w:rsidP="00C709A2">
    <w:pPr>
      <w:wordWrap w:val="0"/>
      <w:ind w:right="207"/>
      <w:jc w:val="right"/>
      <w:rPr>
        <w:rFonts w:ascii="微软雅黑" w:eastAsia="微软雅黑" w:hAnsi="微软雅黑"/>
        <w:b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38" w:rsidRDefault="00D73838" w:rsidP="00D12B71">
      <w:r>
        <w:separator/>
      </w:r>
    </w:p>
  </w:footnote>
  <w:footnote w:type="continuationSeparator" w:id="0">
    <w:p w:rsidR="00D73838" w:rsidRDefault="00D73838" w:rsidP="00D1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>
    <w:nsid w:val="08B8303C"/>
    <w:multiLevelType w:val="hybridMultilevel"/>
    <w:tmpl w:val="7C765DD2"/>
    <w:lvl w:ilvl="0" w:tplc="A85EB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2C5A5D"/>
    <w:multiLevelType w:val="hybridMultilevel"/>
    <w:tmpl w:val="7C765DD2"/>
    <w:lvl w:ilvl="0" w:tplc="A85EB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AB181F"/>
    <w:multiLevelType w:val="hybridMultilevel"/>
    <w:tmpl w:val="52E0C95A"/>
    <w:lvl w:ilvl="0" w:tplc="49D29276">
      <w:start w:val="2013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Arial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462F"/>
    <w:multiLevelType w:val="hybridMultilevel"/>
    <w:tmpl w:val="73C237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34314"/>
    <w:multiLevelType w:val="hybridMultilevel"/>
    <w:tmpl w:val="34A04C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F63BE8"/>
    <w:multiLevelType w:val="hybridMultilevel"/>
    <w:tmpl w:val="F59268DA"/>
    <w:lvl w:ilvl="0" w:tplc="145EDE6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6000014"/>
    <w:multiLevelType w:val="hybridMultilevel"/>
    <w:tmpl w:val="5A9203FC"/>
    <w:lvl w:ilvl="0" w:tplc="93361DCC">
      <w:start w:val="2013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5D346B"/>
    <w:multiLevelType w:val="hybridMultilevel"/>
    <w:tmpl w:val="EB82665C"/>
    <w:lvl w:ilvl="0" w:tplc="6AC0B20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D04F0"/>
    <w:multiLevelType w:val="hybridMultilevel"/>
    <w:tmpl w:val="180016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20003"/>
    <w:multiLevelType w:val="hybridMultilevel"/>
    <w:tmpl w:val="9BF20E9E"/>
    <w:lvl w:ilvl="0" w:tplc="4A52BF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2415DA"/>
    <w:multiLevelType w:val="hybridMultilevel"/>
    <w:tmpl w:val="1E8C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878E7"/>
    <w:multiLevelType w:val="hybridMultilevel"/>
    <w:tmpl w:val="421A2BAA"/>
    <w:lvl w:ilvl="0" w:tplc="18643E4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2">
    <w:nsid w:val="4D2E2E96"/>
    <w:multiLevelType w:val="hybridMultilevel"/>
    <w:tmpl w:val="CA106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14582"/>
    <w:multiLevelType w:val="hybridMultilevel"/>
    <w:tmpl w:val="865E637A"/>
    <w:lvl w:ilvl="0" w:tplc="A03A3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4707491"/>
    <w:multiLevelType w:val="hybridMultilevel"/>
    <w:tmpl w:val="865E637A"/>
    <w:lvl w:ilvl="0" w:tplc="A03A3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DB50745"/>
    <w:multiLevelType w:val="hybridMultilevel"/>
    <w:tmpl w:val="7C40436A"/>
    <w:lvl w:ilvl="0" w:tplc="93361DCC">
      <w:start w:val="2013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27"/>
    <w:rsid w:val="00005BE1"/>
    <w:rsid w:val="00007B60"/>
    <w:rsid w:val="00013A94"/>
    <w:rsid w:val="000272E0"/>
    <w:rsid w:val="00036D85"/>
    <w:rsid w:val="00041A91"/>
    <w:rsid w:val="0004370B"/>
    <w:rsid w:val="0005539D"/>
    <w:rsid w:val="00056C83"/>
    <w:rsid w:val="0008289C"/>
    <w:rsid w:val="000A075C"/>
    <w:rsid w:val="000A6944"/>
    <w:rsid w:val="000D3CA4"/>
    <w:rsid w:val="000D4E99"/>
    <w:rsid w:val="000F6F9A"/>
    <w:rsid w:val="0010623E"/>
    <w:rsid w:val="00115311"/>
    <w:rsid w:val="00130303"/>
    <w:rsid w:val="00134702"/>
    <w:rsid w:val="001401F5"/>
    <w:rsid w:val="00165835"/>
    <w:rsid w:val="0016624A"/>
    <w:rsid w:val="00170AC6"/>
    <w:rsid w:val="00180AB3"/>
    <w:rsid w:val="00181F02"/>
    <w:rsid w:val="00190DD4"/>
    <w:rsid w:val="00193A59"/>
    <w:rsid w:val="001A7AD6"/>
    <w:rsid w:val="001B737C"/>
    <w:rsid w:val="001C5371"/>
    <w:rsid w:val="001D4B8F"/>
    <w:rsid w:val="00207E48"/>
    <w:rsid w:val="002572C2"/>
    <w:rsid w:val="00263987"/>
    <w:rsid w:val="00273359"/>
    <w:rsid w:val="0029739E"/>
    <w:rsid w:val="002B1020"/>
    <w:rsid w:val="002C0743"/>
    <w:rsid w:val="002D2E43"/>
    <w:rsid w:val="002D5E95"/>
    <w:rsid w:val="002E1EF8"/>
    <w:rsid w:val="002E3149"/>
    <w:rsid w:val="002E54FE"/>
    <w:rsid w:val="002F034B"/>
    <w:rsid w:val="002F3655"/>
    <w:rsid w:val="0031290D"/>
    <w:rsid w:val="00326E0E"/>
    <w:rsid w:val="00355FA3"/>
    <w:rsid w:val="00361FA5"/>
    <w:rsid w:val="00363428"/>
    <w:rsid w:val="00395EC3"/>
    <w:rsid w:val="003E6547"/>
    <w:rsid w:val="00417192"/>
    <w:rsid w:val="0042038A"/>
    <w:rsid w:val="00422F5D"/>
    <w:rsid w:val="0043000F"/>
    <w:rsid w:val="0044375C"/>
    <w:rsid w:val="0046397D"/>
    <w:rsid w:val="0047520C"/>
    <w:rsid w:val="004923FB"/>
    <w:rsid w:val="00495D35"/>
    <w:rsid w:val="004D0611"/>
    <w:rsid w:val="004F6366"/>
    <w:rsid w:val="00506230"/>
    <w:rsid w:val="005231E7"/>
    <w:rsid w:val="005373C9"/>
    <w:rsid w:val="0054246F"/>
    <w:rsid w:val="005638B9"/>
    <w:rsid w:val="00576D48"/>
    <w:rsid w:val="00586303"/>
    <w:rsid w:val="00596E3F"/>
    <w:rsid w:val="005D1E8C"/>
    <w:rsid w:val="005D6065"/>
    <w:rsid w:val="00603E03"/>
    <w:rsid w:val="00657AB6"/>
    <w:rsid w:val="00664685"/>
    <w:rsid w:val="00664F41"/>
    <w:rsid w:val="006842B3"/>
    <w:rsid w:val="00696733"/>
    <w:rsid w:val="006A1C30"/>
    <w:rsid w:val="006A209F"/>
    <w:rsid w:val="006A302B"/>
    <w:rsid w:val="006F7AF7"/>
    <w:rsid w:val="00724548"/>
    <w:rsid w:val="00741CD7"/>
    <w:rsid w:val="0074590E"/>
    <w:rsid w:val="00747E12"/>
    <w:rsid w:val="00786D5A"/>
    <w:rsid w:val="007D55DF"/>
    <w:rsid w:val="007D7F73"/>
    <w:rsid w:val="00823A57"/>
    <w:rsid w:val="00835641"/>
    <w:rsid w:val="00844144"/>
    <w:rsid w:val="0084476E"/>
    <w:rsid w:val="00863E49"/>
    <w:rsid w:val="008710DF"/>
    <w:rsid w:val="008C6B11"/>
    <w:rsid w:val="008D46C0"/>
    <w:rsid w:val="008D51D1"/>
    <w:rsid w:val="00902B5B"/>
    <w:rsid w:val="0092132C"/>
    <w:rsid w:val="009255C7"/>
    <w:rsid w:val="00934BFD"/>
    <w:rsid w:val="009425AE"/>
    <w:rsid w:val="00946665"/>
    <w:rsid w:val="009467F0"/>
    <w:rsid w:val="009534D8"/>
    <w:rsid w:val="00953500"/>
    <w:rsid w:val="0098366D"/>
    <w:rsid w:val="009836D7"/>
    <w:rsid w:val="00990A39"/>
    <w:rsid w:val="009B2F77"/>
    <w:rsid w:val="009C2123"/>
    <w:rsid w:val="00A022FC"/>
    <w:rsid w:val="00A072A9"/>
    <w:rsid w:val="00A21356"/>
    <w:rsid w:val="00A21876"/>
    <w:rsid w:val="00AC219E"/>
    <w:rsid w:val="00AC59E8"/>
    <w:rsid w:val="00AE369B"/>
    <w:rsid w:val="00B20243"/>
    <w:rsid w:val="00B221AC"/>
    <w:rsid w:val="00B267B5"/>
    <w:rsid w:val="00B346BD"/>
    <w:rsid w:val="00B81E73"/>
    <w:rsid w:val="00BB2539"/>
    <w:rsid w:val="00BC48A2"/>
    <w:rsid w:val="00BC68B4"/>
    <w:rsid w:val="00BD6696"/>
    <w:rsid w:val="00BE3318"/>
    <w:rsid w:val="00BF4058"/>
    <w:rsid w:val="00BF6EDC"/>
    <w:rsid w:val="00C0125B"/>
    <w:rsid w:val="00C0139F"/>
    <w:rsid w:val="00C07F35"/>
    <w:rsid w:val="00C23F23"/>
    <w:rsid w:val="00C32879"/>
    <w:rsid w:val="00C62FA2"/>
    <w:rsid w:val="00C64F5E"/>
    <w:rsid w:val="00C665FC"/>
    <w:rsid w:val="00C709A2"/>
    <w:rsid w:val="00C720DE"/>
    <w:rsid w:val="00C854B9"/>
    <w:rsid w:val="00CA7739"/>
    <w:rsid w:val="00CD0964"/>
    <w:rsid w:val="00CD7BC3"/>
    <w:rsid w:val="00D03427"/>
    <w:rsid w:val="00D12B71"/>
    <w:rsid w:val="00D363A6"/>
    <w:rsid w:val="00D37ECD"/>
    <w:rsid w:val="00D5261B"/>
    <w:rsid w:val="00D73838"/>
    <w:rsid w:val="00D94B85"/>
    <w:rsid w:val="00DB5849"/>
    <w:rsid w:val="00DE1E70"/>
    <w:rsid w:val="00DE2054"/>
    <w:rsid w:val="00DE7F0A"/>
    <w:rsid w:val="00E0177C"/>
    <w:rsid w:val="00E3185F"/>
    <w:rsid w:val="00E470FD"/>
    <w:rsid w:val="00E5227C"/>
    <w:rsid w:val="00E61CCD"/>
    <w:rsid w:val="00E64077"/>
    <w:rsid w:val="00E72E04"/>
    <w:rsid w:val="00EA3F0E"/>
    <w:rsid w:val="00EA6C7B"/>
    <w:rsid w:val="00EC1B76"/>
    <w:rsid w:val="00EC2FA3"/>
    <w:rsid w:val="00EF0A02"/>
    <w:rsid w:val="00F03470"/>
    <w:rsid w:val="00F06FFF"/>
    <w:rsid w:val="00F269DC"/>
    <w:rsid w:val="00F471EF"/>
    <w:rsid w:val="00F5101D"/>
    <w:rsid w:val="00F86B24"/>
    <w:rsid w:val="00F96260"/>
    <w:rsid w:val="00FA51FB"/>
    <w:rsid w:val="00FB3B37"/>
    <w:rsid w:val="00FE21A0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11"/>
    <w:rPr>
      <w:rFonts w:ascii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31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15311"/>
    <w:rPr>
      <w:rFonts w:ascii="Arial" w:eastAsia="黑体" w:hAnsi="Arial" w:cs="Times New Roman"/>
      <w:b/>
      <w:bCs/>
      <w:kern w:val="0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342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D03427"/>
    <w:rPr>
      <w:rFonts w:ascii="Tahoma" w:hAnsi="Tahoma" w:cs="Tahoma"/>
      <w:kern w:val="0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231E7"/>
    <w:pPr>
      <w:ind w:left="720"/>
      <w:contextualSpacing/>
    </w:pPr>
  </w:style>
  <w:style w:type="table" w:styleId="TableGrid">
    <w:name w:val="Table Grid"/>
    <w:basedOn w:val="TableNormal"/>
    <w:uiPriority w:val="99"/>
    <w:rsid w:val="00523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2B71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12B7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12B7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D12B71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Hyperlink">
    <w:name w:val="Hyperlink"/>
    <w:uiPriority w:val="99"/>
    <w:unhideWhenUsed/>
    <w:rsid w:val="00FA51F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40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F4058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40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F4058"/>
    <w:rPr>
      <w:rFonts w:ascii="Arial" w:hAnsi="Arial" w:cs="Arial"/>
      <w:vanish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locked/>
    <w:rsid w:val="00E0177C"/>
    <w:rPr>
      <w:b/>
      <w:bCs/>
    </w:rPr>
  </w:style>
  <w:style w:type="table" w:styleId="LightShading">
    <w:name w:val="Light Shading"/>
    <w:basedOn w:val="TableNormal"/>
    <w:uiPriority w:val="60"/>
    <w:rsid w:val="005D1E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7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11"/>
    <w:rPr>
      <w:rFonts w:ascii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31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15311"/>
    <w:rPr>
      <w:rFonts w:ascii="Arial" w:eastAsia="黑体" w:hAnsi="Arial" w:cs="Times New Roman"/>
      <w:b/>
      <w:bCs/>
      <w:kern w:val="0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342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D03427"/>
    <w:rPr>
      <w:rFonts w:ascii="Tahoma" w:hAnsi="Tahoma" w:cs="Tahoma"/>
      <w:kern w:val="0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231E7"/>
    <w:pPr>
      <w:ind w:left="720"/>
      <w:contextualSpacing/>
    </w:pPr>
  </w:style>
  <w:style w:type="table" w:styleId="TableGrid">
    <w:name w:val="Table Grid"/>
    <w:basedOn w:val="TableNormal"/>
    <w:uiPriority w:val="99"/>
    <w:rsid w:val="00523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2B71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12B7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12B7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D12B71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Hyperlink">
    <w:name w:val="Hyperlink"/>
    <w:uiPriority w:val="99"/>
    <w:unhideWhenUsed/>
    <w:rsid w:val="00FA51F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40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F4058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40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F4058"/>
    <w:rPr>
      <w:rFonts w:ascii="Arial" w:hAnsi="Arial" w:cs="Arial"/>
      <w:vanish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locked/>
    <w:rsid w:val="00E0177C"/>
    <w:rPr>
      <w:b/>
      <w:bCs/>
    </w:rPr>
  </w:style>
  <w:style w:type="table" w:styleId="LightShading">
    <w:name w:val="Light Shading"/>
    <w:basedOn w:val="TableNormal"/>
    <w:uiPriority w:val="60"/>
    <w:rsid w:val="005D1E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yceyang@se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zaparkviewerdos.hojochina.com/parkview-erdos-home-zh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mi.org.cn/semiconchina/mail/130802/130802en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74E1-6A14-4D92-91FF-57652FBE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2079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 China</Company>
  <LinksUpToDate>false</LinksUpToDate>
  <CharactersWithSpaces>2741</CharactersWithSpaces>
  <SharedDoc>false</SharedDoc>
  <HLinks>
    <vt:vector size="12" baseType="variant">
      <vt:variant>
        <vt:i4>3342442</vt:i4>
      </vt:variant>
      <vt:variant>
        <vt:i4>3</vt:i4>
      </vt:variant>
      <vt:variant>
        <vt:i4>0</vt:i4>
      </vt:variant>
      <vt:variant>
        <vt:i4>5</vt:i4>
      </vt:variant>
      <vt:variant>
        <vt:lpwstr>http://www.semi.org.cn/semiconchina/mail/130603/ReservationForm.pdf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http://www.semi.org.cn/semiconchina/mail/130603/ReservationForm.pdf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Joyce Yang</cp:lastModifiedBy>
  <cp:revision>7</cp:revision>
  <cp:lastPrinted>2013-06-24T05:05:00Z</cp:lastPrinted>
  <dcterms:created xsi:type="dcterms:W3CDTF">2013-08-01T06:30:00Z</dcterms:created>
  <dcterms:modified xsi:type="dcterms:W3CDTF">2013-08-07T05:42:00Z</dcterms:modified>
</cp:coreProperties>
</file>